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63" w:rsidRDefault="000E2963" w:rsidP="000E2963">
      <w:pPr>
        <w:pStyle w:val="Titel"/>
        <w:jc w:val="center"/>
      </w:pPr>
      <w:r w:rsidRPr="000E2963">
        <w:t>Modulplan</w:t>
      </w:r>
    </w:p>
    <w:p w:rsidR="00424092" w:rsidRDefault="000E2963" w:rsidP="000E2963">
      <w:pPr>
        <w:pStyle w:val="Untertitel"/>
        <w:rPr>
          <w:sz w:val="38"/>
        </w:rPr>
      </w:pPr>
      <w:r w:rsidRPr="000E2963">
        <w:rPr>
          <w:sz w:val="38"/>
        </w:rPr>
        <w:t>„</w:t>
      </w:r>
      <w:r w:rsidR="006A7BBD">
        <w:rPr>
          <w:sz w:val="38"/>
        </w:rPr>
        <w:t>Mobilität aktiv mitgestalten – Wie sind wir unterwegs? Was kann man ändern?“</w:t>
      </w:r>
    </w:p>
    <w:p w:rsidR="0090279C" w:rsidRDefault="0090279C" w:rsidP="000E2963">
      <w:pPr>
        <w:tabs>
          <w:tab w:val="left" w:pos="4536"/>
          <w:tab w:val="left" w:pos="5812"/>
          <w:tab w:val="left" w:pos="8789"/>
          <w:tab w:val="left" w:pos="11340"/>
        </w:tabs>
        <w:rPr>
          <w:rFonts w:ascii="Roboto" w:hAnsi="Roboto" w:cs="Arial"/>
          <w:b/>
          <w:bCs/>
        </w:rPr>
      </w:pPr>
    </w:p>
    <w:p w:rsidR="000E2963" w:rsidRDefault="000E2963" w:rsidP="000E2963">
      <w:pPr>
        <w:tabs>
          <w:tab w:val="left" w:pos="4536"/>
          <w:tab w:val="left" w:pos="5812"/>
          <w:tab w:val="left" w:pos="8789"/>
          <w:tab w:val="left" w:pos="11340"/>
        </w:tabs>
        <w:rPr>
          <w:rFonts w:ascii="Roboto" w:hAnsi="Roboto" w:cs="Arial"/>
          <w:bCs/>
          <w:u w:val="single"/>
        </w:rPr>
      </w:pPr>
      <w:r w:rsidRPr="000E2963">
        <w:rPr>
          <w:rFonts w:ascii="Roboto" w:hAnsi="Roboto" w:cs="Arial"/>
          <w:b/>
          <w:bCs/>
        </w:rPr>
        <w:t>Datum:</w:t>
      </w:r>
      <w:r w:rsidRPr="000E2963">
        <w:rPr>
          <w:rFonts w:ascii="Roboto" w:hAnsi="Roboto" w:cs="Arial"/>
          <w:b/>
          <w:bCs/>
          <w:u w:val="single"/>
        </w:rPr>
        <w:tab/>
      </w:r>
      <w:r w:rsidRPr="000E2963">
        <w:rPr>
          <w:rFonts w:ascii="Roboto" w:hAnsi="Roboto" w:cs="Arial"/>
          <w:b/>
          <w:bCs/>
        </w:rPr>
        <w:tab/>
        <w:t>Uhrzeit: von</w:t>
      </w:r>
      <w:r w:rsidRPr="000E2963">
        <w:rPr>
          <w:rFonts w:ascii="Roboto" w:hAnsi="Roboto" w:cs="Arial"/>
          <w:b/>
          <w:bCs/>
          <w:u w:val="single"/>
        </w:rPr>
        <w:tab/>
      </w:r>
      <w:r w:rsidRPr="000E2963">
        <w:rPr>
          <w:rFonts w:ascii="Roboto" w:hAnsi="Roboto" w:cs="Arial"/>
          <w:b/>
          <w:bCs/>
        </w:rPr>
        <w:t>bis</w:t>
      </w:r>
      <w:r w:rsidRPr="000E2963">
        <w:rPr>
          <w:rFonts w:ascii="Roboto" w:hAnsi="Roboto" w:cs="Arial"/>
          <w:b/>
          <w:bCs/>
          <w:u w:val="single"/>
        </w:rPr>
        <w:tab/>
        <w:t xml:space="preserve"> </w:t>
      </w:r>
      <w:r w:rsidRPr="000E2963">
        <w:rPr>
          <w:rFonts w:ascii="Roboto" w:hAnsi="Roboto" w:cs="Arial"/>
          <w:b/>
          <w:bCs/>
        </w:rPr>
        <w:t xml:space="preserve">Uhr </w:t>
      </w:r>
      <w:r w:rsidRPr="000E2963">
        <w:rPr>
          <w:rFonts w:ascii="Roboto" w:hAnsi="Roboto" w:cs="Arial"/>
          <w:b/>
          <w:bCs/>
        </w:rPr>
        <w:tab/>
        <w:t xml:space="preserve">Ort: </w:t>
      </w:r>
      <w:r w:rsidRPr="000E2963">
        <w:rPr>
          <w:rFonts w:ascii="Roboto" w:hAnsi="Roboto" w:cs="Arial"/>
          <w:bCs/>
          <w:u w:val="single"/>
        </w:rPr>
        <w:tab/>
      </w:r>
      <w:r w:rsidRPr="000E2963">
        <w:rPr>
          <w:rFonts w:ascii="Roboto" w:hAnsi="Roboto" w:cs="Arial"/>
          <w:bCs/>
          <w:u w:val="single"/>
        </w:rPr>
        <w:tab/>
      </w:r>
      <w:r w:rsidRPr="000E2963">
        <w:rPr>
          <w:rFonts w:ascii="Roboto" w:hAnsi="Roboto" w:cs="Arial"/>
          <w:bCs/>
          <w:u w:val="single"/>
        </w:rPr>
        <w:tab/>
      </w:r>
      <w:r w:rsidRPr="000E2963">
        <w:rPr>
          <w:rFonts w:ascii="Roboto" w:hAnsi="Roboto" w:cs="Arial"/>
          <w:bCs/>
          <w:u w:val="single"/>
        </w:rPr>
        <w:tab/>
      </w:r>
    </w:p>
    <w:p w:rsidR="0090279C" w:rsidRPr="0090279C" w:rsidRDefault="0090279C" w:rsidP="000E2963">
      <w:pPr>
        <w:tabs>
          <w:tab w:val="left" w:pos="4536"/>
          <w:tab w:val="left" w:pos="5812"/>
          <w:tab w:val="left" w:pos="8789"/>
          <w:tab w:val="left" w:pos="11340"/>
        </w:tabs>
        <w:rPr>
          <w:rFonts w:ascii="Roboto" w:hAnsi="Roboto" w:cs="Arial"/>
          <w:bCs/>
          <w:sz w:val="14"/>
          <w:u w:val="single"/>
        </w:rPr>
      </w:pPr>
    </w:p>
    <w:p w:rsidR="00792485" w:rsidRDefault="000E2963" w:rsidP="000E2963">
      <w:pPr>
        <w:tabs>
          <w:tab w:val="left" w:pos="4536"/>
          <w:tab w:val="left" w:pos="5812"/>
          <w:tab w:val="left" w:pos="8789"/>
          <w:tab w:val="left" w:pos="11340"/>
        </w:tabs>
        <w:rPr>
          <w:rFonts w:ascii="Roboto" w:hAnsi="Roboto" w:cs="Arial"/>
          <w:bCs/>
        </w:rPr>
      </w:pPr>
      <w:r>
        <w:rPr>
          <w:rFonts w:ascii="Roboto" w:hAnsi="Roboto" w:cs="Arial"/>
          <w:bCs/>
          <w:u w:val="single"/>
        </w:rPr>
        <w:t>Hinweis</w:t>
      </w:r>
      <w:r w:rsidRPr="000E2963">
        <w:rPr>
          <w:rFonts w:ascii="Roboto" w:hAnsi="Roboto" w:cs="Arial"/>
          <w:bCs/>
        </w:rPr>
        <w:t>: Dieser Modulplan</w:t>
      </w:r>
      <w:r>
        <w:rPr>
          <w:rFonts w:ascii="Roboto" w:hAnsi="Roboto" w:cs="Arial"/>
          <w:bCs/>
        </w:rPr>
        <w:t xml:space="preserve"> dient </w:t>
      </w:r>
      <w:r w:rsidR="0090279C">
        <w:rPr>
          <w:rFonts w:ascii="Roboto" w:hAnsi="Roboto" w:cs="Arial"/>
          <w:bCs/>
        </w:rPr>
        <w:t xml:space="preserve">Ihnen als </w:t>
      </w:r>
      <w:r w:rsidR="0090460D">
        <w:rPr>
          <w:rFonts w:ascii="Roboto" w:hAnsi="Roboto" w:cs="Arial"/>
          <w:bCs/>
        </w:rPr>
        <w:t>Vorlage und</w:t>
      </w:r>
      <w:r w:rsidR="0090279C">
        <w:rPr>
          <w:rFonts w:ascii="Roboto" w:hAnsi="Roboto" w:cs="Arial"/>
          <w:bCs/>
        </w:rPr>
        <w:t xml:space="preserve"> </w:t>
      </w:r>
      <w:r w:rsidR="0090460D">
        <w:rPr>
          <w:rFonts w:ascii="Roboto" w:hAnsi="Roboto" w:cs="Arial"/>
          <w:bCs/>
        </w:rPr>
        <w:t>sollte</w:t>
      </w:r>
      <w:r w:rsidR="0090279C">
        <w:rPr>
          <w:rFonts w:ascii="Roboto" w:hAnsi="Roboto" w:cs="Arial"/>
          <w:bCs/>
        </w:rPr>
        <w:t xml:space="preserve"> entsprechend Ihrer Vorstellungen </w:t>
      </w:r>
      <w:r w:rsidR="0090460D">
        <w:rPr>
          <w:rFonts w:ascii="Roboto" w:hAnsi="Roboto" w:cs="Arial"/>
          <w:bCs/>
        </w:rPr>
        <w:t xml:space="preserve">und Rahmenbedingungen </w:t>
      </w:r>
      <w:r w:rsidR="0090279C">
        <w:rPr>
          <w:rFonts w:ascii="Roboto" w:hAnsi="Roboto" w:cs="Arial"/>
          <w:bCs/>
        </w:rPr>
        <w:t>angepasst werden.</w:t>
      </w:r>
      <w:r w:rsidR="0090460D">
        <w:rPr>
          <w:rFonts w:ascii="Roboto" w:hAnsi="Roboto" w:cs="Arial"/>
          <w:bCs/>
        </w:rPr>
        <w:t xml:space="preserve"> </w:t>
      </w:r>
      <w:r w:rsidR="0090279C">
        <w:rPr>
          <w:rFonts w:ascii="Roboto" w:hAnsi="Roboto" w:cs="Arial"/>
          <w:bCs/>
        </w:rPr>
        <w:t>Sie finden auf der Seite des Projektes »DIY: Verkehrswende selber machen«</w:t>
      </w:r>
      <w:r w:rsidR="0090460D">
        <w:rPr>
          <w:rFonts w:ascii="Roboto" w:hAnsi="Roboto" w:cs="Arial"/>
          <w:bCs/>
        </w:rPr>
        <w:t xml:space="preserve"> neben zwei Beispielpräsentationen (Kurz- und Langversion) auch</w:t>
      </w:r>
      <w:r w:rsidR="0090279C">
        <w:rPr>
          <w:rFonts w:ascii="Roboto" w:hAnsi="Roboto" w:cs="Arial"/>
          <w:bCs/>
        </w:rPr>
        <w:t xml:space="preserve"> zahlreiche Methoden und Ideen, die Sie für Ihren Workshop kostenlos nutzen können.</w:t>
      </w:r>
    </w:p>
    <w:p w:rsidR="00E84DA7" w:rsidRDefault="00E84DA7" w:rsidP="000E2963">
      <w:pPr>
        <w:tabs>
          <w:tab w:val="left" w:pos="4536"/>
          <w:tab w:val="left" w:pos="5812"/>
          <w:tab w:val="left" w:pos="8789"/>
          <w:tab w:val="left" w:pos="11340"/>
        </w:tabs>
        <w:rPr>
          <w:rFonts w:ascii="Roboto" w:hAnsi="Roboto" w:cs="Arial"/>
          <w:bCs/>
        </w:rPr>
      </w:pPr>
    </w:p>
    <w:p w:rsidR="000E2963" w:rsidRPr="000E2963" w:rsidRDefault="000E2963" w:rsidP="000E2963">
      <w:pPr>
        <w:tabs>
          <w:tab w:val="left" w:pos="4536"/>
          <w:tab w:val="left" w:pos="5812"/>
          <w:tab w:val="left" w:pos="8789"/>
          <w:tab w:val="left" w:pos="11340"/>
        </w:tabs>
        <w:rPr>
          <w:rFonts w:ascii="Roboto" w:hAnsi="Roboto" w:cs="Arial"/>
          <w:bCs/>
          <w:u w:val="single"/>
        </w:rPr>
      </w:pPr>
    </w:p>
    <w:tbl>
      <w:tblPr>
        <w:tblW w:w="159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709"/>
        <w:gridCol w:w="917"/>
        <w:gridCol w:w="2977"/>
        <w:gridCol w:w="5387"/>
        <w:gridCol w:w="2835"/>
        <w:gridCol w:w="2343"/>
      </w:tblGrid>
      <w:tr w:rsidR="009E4F0B" w:rsidRPr="000E2963" w:rsidTr="00BF0972">
        <w:trPr>
          <w:trHeight w:val="567"/>
        </w:trPr>
        <w:tc>
          <w:tcPr>
            <w:tcW w:w="784" w:type="dxa"/>
            <w:shd w:val="clear" w:color="auto" w:fill="9BBB59" w:themeFill="accent3"/>
            <w:vAlign w:val="center"/>
          </w:tcPr>
          <w:p w:rsidR="000E2963" w:rsidRPr="000E2963" w:rsidRDefault="000E2963" w:rsidP="0090279C">
            <w:pPr>
              <w:jc w:val="center"/>
              <w:rPr>
                <w:rFonts w:ascii="Roboto" w:hAnsi="Roboto" w:cs="Arial"/>
                <w:b/>
              </w:rPr>
            </w:pPr>
            <w:r w:rsidRPr="000E2963">
              <w:rPr>
                <w:rFonts w:ascii="Roboto" w:hAnsi="Roboto" w:cs="Arial"/>
                <w:b/>
              </w:rPr>
              <w:t>TOP</w:t>
            </w:r>
          </w:p>
        </w:tc>
        <w:tc>
          <w:tcPr>
            <w:tcW w:w="709" w:type="dxa"/>
            <w:shd w:val="clear" w:color="auto" w:fill="9BBB59" w:themeFill="accent3"/>
            <w:vAlign w:val="center"/>
          </w:tcPr>
          <w:p w:rsidR="000E2963" w:rsidRPr="000E2963" w:rsidRDefault="000E2963" w:rsidP="00C26C05">
            <w:pPr>
              <w:jc w:val="center"/>
              <w:rPr>
                <w:rFonts w:ascii="Roboto" w:hAnsi="Roboto" w:cs="Arial"/>
                <w:b/>
              </w:rPr>
            </w:pPr>
            <w:r w:rsidRPr="000E2963">
              <w:rPr>
                <w:rFonts w:ascii="Roboto" w:hAnsi="Roboto" w:cs="Arial"/>
                <w:b/>
              </w:rPr>
              <w:t>Zeit</w:t>
            </w:r>
          </w:p>
        </w:tc>
        <w:tc>
          <w:tcPr>
            <w:tcW w:w="917" w:type="dxa"/>
            <w:shd w:val="clear" w:color="auto" w:fill="9BBB59" w:themeFill="accent3"/>
            <w:vAlign w:val="center"/>
          </w:tcPr>
          <w:p w:rsidR="000E2963" w:rsidRPr="000E2963" w:rsidRDefault="000E2963" w:rsidP="00C26C05">
            <w:pPr>
              <w:jc w:val="center"/>
              <w:rPr>
                <w:rFonts w:ascii="Roboto" w:hAnsi="Roboto" w:cs="Arial"/>
                <w:b/>
              </w:rPr>
            </w:pPr>
            <w:r w:rsidRPr="000E2963">
              <w:rPr>
                <w:rFonts w:ascii="Roboto" w:hAnsi="Roboto" w:cs="Arial"/>
                <w:b/>
              </w:rPr>
              <w:t>Dauer</w:t>
            </w:r>
          </w:p>
          <w:p w:rsidR="000E2963" w:rsidRPr="000E2963" w:rsidRDefault="000E2963" w:rsidP="00C26C05">
            <w:pPr>
              <w:jc w:val="center"/>
              <w:rPr>
                <w:rFonts w:ascii="Roboto" w:hAnsi="Roboto" w:cs="Arial"/>
                <w:b/>
              </w:rPr>
            </w:pPr>
            <w:r w:rsidRPr="000E2963">
              <w:rPr>
                <w:rFonts w:ascii="Roboto" w:hAnsi="Roboto" w:cs="Arial"/>
                <w:b/>
              </w:rPr>
              <w:t>in Min.</w:t>
            </w:r>
          </w:p>
        </w:tc>
        <w:tc>
          <w:tcPr>
            <w:tcW w:w="2977" w:type="dxa"/>
            <w:shd w:val="clear" w:color="auto" w:fill="9BBB59" w:themeFill="accent3"/>
            <w:vAlign w:val="center"/>
          </w:tcPr>
          <w:p w:rsidR="000E2963" w:rsidRPr="000E2963" w:rsidRDefault="000E2963" w:rsidP="00C26C05">
            <w:pPr>
              <w:jc w:val="center"/>
              <w:rPr>
                <w:rFonts w:ascii="Roboto" w:hAnsi="Roboto" w:cs="Arial"/>
                <w:b/>
              </w:rPr>
            </w:pPr>
            <w:r w:rsidRPr="000E2963">
              <w:rPr>
                <w:rFonts w:ascii="Roboto" w:hAnsi="Roboto" w:cs="Arial"/>
                <w:b/>
              </w:rPr>
              <w:t>Thema</w:t>
            </w:r>
          </w:p>
        </w:tc>
        <w:tc>
          <w:tcPr>
            <w:tcW w:w="5387" w:type="dxa"/>
            <w:shd w:val="clear" w:color="auto" w:fill="9BBB59" w:themeFill="accent3"/>
            <w:vAlign w:val="center"/>
          </w:tcPr>
          <w:p w:rsidR="000E2963" w:rsidRPr="000E2963" w:rsidRDefault="000E2963" w:rsidP="00C26C05">
            <w:pPr>
              <w:jc w:val="center"/>
              <w:rPr>
                <w:rFonts w:ascii="Roboto" w:hAnsi="Roboto" w:cs="Arial"/>
                <w:b/>
              </w:rPr>
            </w:pPr>
            <w:r w:rsidRPr="000E2963">
              <w:rPr>
                <w:rFonts w:ascii="Roboto" w:hAnsi="Roboto" w:cs="Arial"/>
                <w:b/>
              </w:rPr>
              <w:t>Was genau?</w:t>
            </w:r>
          </w:p>
        </w:tc>
        <w:tc>
          <w:tcPr>
            <w:tcW w:w="2835" w:type="dxa"/>
            <w:shd w:val="clear" w:color="auto" w:fill="9BBB59" w:themeFill="accent3"/>
            <w:vAlign w:val="center"/>
          </w:tcPr>
          <w:p w:rsidR="000E2963" w:rsidRPr="000E2963" w:rsidRDefault="000E2963" w:rsidP="00C26C05">
            <w:pPr>
              <w:ind w:left="7" w:hanging="7"/>
              <w:jc w:val="center"/>
              <w:rPr>
                <w:rFonts w:ascii="Roboto" w:hAnsi="Roboto" w:cs="Arial"/>
                <w:b/>
              </w:rPr>
            </w:pPr>
            <w:r w:rsidRPr="000E2963">
              <w:rPr>
                <w:rFonts w:ascii="Roboto" w:hAnsi="Roboto" w:cs="Arial"/>
                <w:b/>
              </w:rPr>
              <w:t>Methode</w:t>
            </w:r>
          </w:p>
        </w:tc>
        <w:tc>
          <w:tcPr>
            <w:tcW w:w="2343" w:type="dxa"/>
            <w:shd w:val="clear" w:color="auto" w:fill="9BBB59" w:themeFill="accent3"/>
            <w:vAlign w:val="center"/>
          </w:tcPr>
          <w:p w:rsidR="000E2963" w:rsidRPr="000E2963" w:rsidRDefault="000E2963" w:rsidP="00C26C05">
            <w:pPr>
              <w:jc w:val="center"/>
              <w:rPr>
                <w:rFonts w:ascii="Roboto" w:hAnsi="Roboto" w:cs="Arial"/>
                <w:b/>
              </w:rPr>
            </w:pPr>
            <w:r w:rsidRPr="000E2963">
              <w:rPr>
                <w:rFonts w:ascii="Roboto" w:hAnsi="Roboto" w:cs="Arial"/>
                <w:b/>
              </w:rPr>
              <w:t xml:space="preserve">Material </w:t>
            </w:r>
          </w:p>
        </w:tc>
      </w:tr>
      <w:tr w:rsidR="000E2963" w:rsidRPr="000E2963" w:rsidTr="0062209E">
        <w:trPr>
          <w:trHeight w:val="6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90279C" w:rsidRDefault="000E2963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 w:rsidRPr="0090279C">
              <w:rPr>
                <w:rFonts w:ascii="Roboto" w:hAnsi="Roboto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3" w:rsidRPr="00322C87" w:rsidRDefault="000E2963" w:rsidP="0090279C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BD" w:rsidRPr="00322C87" w:rsidRDefault="000E2963" w:rsidP="009E4F0B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 xml:space="preserve">Begrüßung, </w:t>
            </w:r>
            <w:proofErr w:type="spellStart"/>
            <w:r w:rsidR="006A7BBD" w:rsidRPr="00322C87">
              <w:rPr>
                <w:rFonts w:ascii="Roboto" w:hAnsi="Roboto" w:cs="Arial"/>
                <w:sz w:val="22"/>
              </w:rPr>
              <w:t>Workshopbeschreibung</w:t>
            </w:r>
            <w:proofErr w:type="spellEnd"/>
            <w:r w:rsidR="006A7BBD" w:rsidRPr="00322C87">
              <w:rPr>
                <w:rFonts w:ascii="Roboto" w:hAnsi="Roboto" w:cs="Arial"/>
                <w:sz w:val="22"/>
              </w:rPr>
              <w:t>, VCD-Vorstellung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90460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Roboto" w:hAnsi="Roboto"/>
                <w:sz w:val="22"/>
              </w:rPr>
            </w:pPr>
            <w:r w:rsidRPr="00322C87">
              <w:rPr>
                <w:rFonts w:ascii="Roboto" w:hAnsi="Roboto"/>
                <w:sz w:val="22"/>
              </w:rPr>
              <w:t>Begrüßung</w:t>
            </w:r>
          </w:p>
          <w:p w:rsidR="000E2963" w:rsidRPr="00322C87" w:rsidRDefault="000E2963" w:rsidP="0090460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Roboto" w:hAnsi="Roboto"/>
                <w:sz w:val="22"/>
              </w:rPr>
            </w:pPr>
            <w:r w:rsidRPr="00322C87">
              <w:rPr>
                <w:rFonts w:ascii="Roboto" w:hAnsi="Roboto"/>
                <w:sz w:val="22"/>
              </w:rPr>
              <w:t xml:space="preserve">Vorstellung </w:t>
            </w:r>
            <w:r w:rsidR="006A7BBD" w:rsidRPr="00322C87">
              <w:rPr>
                <w:rFonts w:ascii="Roboto" w:hAnsi="Roboto"/>
                <w:sz w:val="22"/>
              </w:rPr>
              <w:t>des heutigen Themas</w:t>
            </w:r>
          </w:p>
          <w:p w:rsidR="006A7BBD" w:rsidRPr="00322C87" w:rsidRDefault="006A7BBD" w:rsidP="0090460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Roboto" w:hAnsi="Roboto"/>
                <w:sz w:val="22"/>
              </w:rPr>
            </w:pPr>
            <w:r w:rsidRPr="00322C87">
              <w:rPr>
                <w:rFonts w:ascii="Roboto" w:hAnsi="Roboto"/>
                <w:sz w:val="22"/>
              </w:rPr>
              <w:t>Wer ist der VCD? Was macht das Projekt »DIY: Verkehrswende selber machen«?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90279C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Vortrag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62209E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</w:p>
        </w:tc>
      </w:tr>
      <w:tr w:rsidR="000E2963" w:rsidRPr="000E2963" w:rsidTr="0062209E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90279C" w:rsidRDefault="0090279C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 w:rsidRPr="0090279C">
              <w:rPr>
                <w:rFonts w:ascii="Roboto" w:hAnsi="Roboto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3" w:rsidRPr="00322C87" w:rsidRDefault="0090460D" w:rsidP="006A7BBD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6A7BBD" w:rsidP="009E4F0B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Programm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6A7BBD" w:rsidP="0090460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Kurze Vorstellung des Ablaufplans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6A7BBD" w:rsidP="0090279C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Vortrag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62209E">
            <w:pPr>
              <w:spacing w:before="120" w:after="120" w:line="276" w:lineRule="auto"/>
              <w:jc w:val="left"/>
              <w:rPr>
                <w:rFonts w:ascii="Roboto" w:hAnsi="Roboto"/>
                <w:sz w:val="22"/>
              </w:rPr>
            </w:pPr>
          </w:p>
        </w:tc>
      </w:tr>
      <w:tr w:rsidR="000E2963" w:rsidRPr="000E2963" w:rsidTr="0062209E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90279C" w:rsidRDefault="0090279C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 w:rsidRPr="0090279C">
              <w:rPr>
                <w:rFonts w:ascii="Roboto" w:hAnsi="Roboto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3" w:rsidRPr="00322C87" w:rsidRDefault="006A7BBD" w:rsidP="0090279C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10</w:t>
            </w:r>
            <w:r w:rsidR="009E4F0B" w:rsidRPr="00322C87">
              <w:rPr>
                <w:rFonts w:ascii="Roboto" w:hAnsi="Roboto" w:cs="Arial"/>
                <w:sz w:val="22"/>
              </w:rPr>
              <w:t xml:space="preserve"> </w:t>
            </w:r>
            <w:r w:rsidRPr="00322C87">
              <w:rPr>
                <w:rFonts w:ascii="Roboto" w:hAnsi="Roboto" w:cs="Arial"/>
                <w:sz w:val="22"/>
              </w:rPr>
              <w:t xml:space="preserve">-15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6A7BBD" w:rsidP="009E4F0B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  <w:proofErr w:type="spellStart"/>
            <w:r w:rsidRPr="00322C87">
              <w:rPr>
                <w:rFonts w:ascii="Roboto" w:hAnsi="Roboto" w:cs="Arial"/>
                <w:sz w:val="22"/>
              </w:rPr>
              <w:t>Energizer</w:t>
            </w:r>
            <w:proofErr w:type="spellEnd"/>
            <w:r w:rsidRPr="00322C87">
              <w:rPr>
                <w:rFonts w:ascii="Roboto" w:hAnsi="Roboto" w:cs="Arial"/>
                <w:sz w:val="22"/>
              </w:rPr>
              <w:t xml:space="preserve"> als Einstieg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6A7BBD" w:rsidP="0090460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Roboto" w:hAnsi="Roboto"/>
                <w:sz w:val="22"/>
              </w:rPr>
            </w:pPr>
            <w:r w:rsidRPr="00322C87">
              <w:rPr>
                <w:rFonts w:ascii="Roboto" w:hAnsi="Roboto"/>
                <w:sz w:val="22"/>
              </w:rPr>
              <w:t xml:space="preserve">Fragestellung: </w:t>
            </w:r>
            <w:r w:rsidRPr="00322C87">
              <w:rPr>
                <w:rFonts w:ascii="Roboto" w:hAnsi="Roboto"/>
                <w:b/>
                <w:sz w:val="22"/>
              </w:rPr>
              <w:t>Wie sind wir unterwegs?</w:t>
            </w:r>
          </w:p>
          <w:p w:rsidR="006A7BBD" w:rsidRPr="00322C87" w:rsidRDefault="006A7BBD" w:rsidP="0090460D">
            <w:pPr>
              <w:pStyle w:val="Default"/>
              <w:spacing w:line="276" w:lineRule="auto"/>
              <w:rPr>
                <w:rFonts w:ascii="Roboto" w:hAnsi="Robo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6A7BBD" w:rsidP="0090279C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 xml:space="preserve">Offene Frage oder </w:t>
            </w:r>
            <w:proofErr w:type="spellStart"/>
            <w:r w:rsidRPr="00322C87">
              <w:rPr>
                <w:rFonts w:ascii="Roboto" w:hAnsi="Roboto" w:cs="Arial"/>
                <w:sz w:val="22"/>
              </w:rPr>
              <w:t>Energizer</w:t>
            </w:r>
            <w:proofErr w:type="spellEnd"/>
            <w:r w:rsidRPr="00322C87">
              <w:rPr>
                <w:rFonts w:ascii="Roboto" w:hAnsi="Roboto" w:cs="Arial"/>
                <w:sz w:val="22"/>
              </w:rPr>
              <w:t xml:space="preserve"> (</w:t>
            </w:r>
            <w:proofErr w:type="spellStart"/>
            <w:r w:rsidRPr="00322C87">
              <w:rPr>
                <w:rFonts w:ascii="Roboto" w:hAnsi="Roboto" w:cs="Arial"/>
                <w:sz w:val="22"/>
              </w:rPr>
              <w:t>bsp.</w:t>
            </w:r>
            <w:proofErr w:type="spellEnd"/>
            <w:r w:rsidRPr="00322C87">
              <w:rPr>
                <w:rFonts w:ascii="Roboto" w:hAnsi="Roboto" w:cs="Arial"/>
                <w:sz w:val="22"/>
              </w:rPr>
              <w:t xml:space="preserve"> Eckenspiel)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62209E">
            <w:pPr>
              <w:spacing w:before="120" w:after="120" w:line="276" w:lineRule="auto"/>
              <w:jc w:val="left"/>
              <w:rPr>
                <w:rFonts w:ascii="Roboto" w:hAnsi="Roboto"/>
                <w:sz w:val="22"/>
              </w:rPr>
            </w:pPr>
          </w:p>
        </w:tc>
      </w:tr>
      <w:tr w:rsidR="000E2963" w:rsidRPr="000E2963" w:rsidTr="0062209E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90279C" w:rsidRDefault="0090279C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 w:rsidRPr="0090279C">
              <w:rPr>
                <w:rFonts w:ascii="Roboto" w:hAnsi="Roboto"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3" w:rsidRPr="00322C87" w:rsidRDefault="009E4F0B" w:rsidP="0090279C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15-25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9E4F0B">
            <w:pPr>
              <w:pStyle w:val="StandardAbs"/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Vertiefende Informationen zum Thema nachhaltige Mobilität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9E4F0B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Syntax LT"/>
                <w:color w:val="000000"/>
                <w:sz w:val="22"/>
                <w:szCs w:val="24"/>
              </w:rPr>
            </w:pPr>
            <w:r w:rsidRPr="00322C87">
              <w:rPr>
                <w:rFonts w:ascii="Roboto" w:hAnsi="Roboto" w:cs="Syntax LT"/>
                <w:color w:val="000000"/>
                <w:sz w:val="22"/>
                <w:szCs w:val="24"/>
              </w:rPr>
              <w:t>Unsere Mobilität hat Folgen</w:t>
            </w:r>
          </w:p>
          <w:p w:rsidR="009E4F0B" w:rsidRPr="00322C87" w:rsidRDefault="009E4F0B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Syntax LT"/>
                <w:color w:val="000000"/>
                <w:sz w:val="22"/>
                <w:szCs w:val="24"/>
              </w:rPr>
              <w:t>Nachhaltige Mobilität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90279C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Vortrag</w:t>
            </w:r>
            <w:r w:rsidR="009E4F0B" w:rsidRPr="00322C87">
              <w:rPr>
                <w:rFonts w:ascii="Roboto" w:hAnsi="Roboto" w:cs="Arial"/>
                <w:sz w:val="22"/>
              </w:rPr>
              <w:t xml:space="preserve"> mit interaktiven Elementen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62209E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</w:p>
        </w:tc>
      </w:tr>
      <w:tr w:rsidR="009E4F0B" w:rsidRPr="000E2963" w:rsidTr="0090460D">
        <w:trPr>
          <w:trHeight w:val="567"/>
        </w:trPr>
        <w:tc>
          <w:tcPr>
            <w:tcW w:w="1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4F0B" w:rsidRPr="00322C87" w:rsidRDefault="009E4F0B" w:rsidP="0090460D">
            <w:pPr>
              <w:spacing w:before="120" w:after="120" w:line="276" w:lineRule="auto"/>
              <w:jc w:val="center"/>
              <w:rPr>
                <w:rFonts w:ascii="Roboto" w:hAnsi="Roboto" w:cs="Arial"/>
                <w:b/>
                <w:sz w:val="22"/>
              </w:rPr>
            </w:pPr>
            <w:r w:rsidRPr="00322C87">
              <w:rPr>
                <w:rFonts w:ascii="Roboto" w:hAnsi="Roboto" w:cs="Arial"/>
                <w:b/>
                <w:sz w:val="22"/>
              </w:rPr>
              <w:t>ggf. eine Pause</w:t>
            </w:r>
          </w:p>
        </w:tc>
      </w:tr>
    </w:tbl>
    <w:p w:rsidR="00E84DA7" w:rsidRDefault="00E84DA7"/>
    <w:p w:rsidR="00E84DA7" w:rsidRDefault="00E84DA7" w:rsidP="00E84DA7">
      <w:r>
        <w:br w:type="page"/>
      </w:r>
    </w:p>
    <w:p w:rsidR="00E84DA7" w:rsidRDefault="00E84DA7"/>
    <w:p w:rsidR="00E84DA7" w:rsidRDefault="00E84DA7" w:rsidP="00E84DA7"/>
    <w:tbl>
      <w:tblPr>
        <w:tblW w:w="159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709"/>
        <w:gridCol w:w="917"/>
        <w:gridCol w:w="2977"/>
        <w:gridCol w:w="5387"/>
        <w:gridCol w:w="2835"/>
        <w:gridCol w:w="2343"/>
      </w:tblGrid>
      <w:tr w:rsidR="000E2963" w:rsidRPr="000E2963" w:rsidTr="0062209E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90279C" w:rsidRDefault="0090279C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 w:rsidRPr="0090279C">
              <w:rPr>
                <w:rFonts w:ascii="Roboto" w:hAnsi="Roboto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3" w:rsidRPr="00322C87" w:rsidRDefault="009E4F0B" w:rsidP="0090279C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15-25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9E4F0B">
            <w:pPr>
              <w:spacing w:before="120" w:after="120" w:line="276" w:lineRule="auto"/>
              <w:ind w:left="54"/>
              <w:jc w:val="left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 xml:space="preserve">Input </w:t>
            </w:r>
            <w:r w:rsidR="009E4F0B" w:rsidRPr="00322C87">
              <w:rPr>
                <w:rFonts w:ascii="Roboto" w:hAnsi="Roboto" w:cs="Arial"/>
                <w:sz w:val="22"/>
              </w:rPr>
              <w:t>Betriebliches/Schulisches Mobilitätsmanagement</w:t>
            </w:r>
            <w:r w:rsidRPr="00322C87">
              <w:rPr>
                <w:rFonts w:ascii="Roboto" w:hAnsi="Roboto" w:cs="Arial"/>
                <w:sz w:val="22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9E4F0B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Was ist betriebliches Mobilitätsmanagement?</w:t>
            </w:r>
          </w:p>
          <w:p w:rsidR="009E4F0B" w:rsidRPr="00322C87" w:rsidRDefault="009E4F0B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Warum ist betriebliches Mobilitätsmanagement sinnvoll?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90279C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Vortrag</w:t>
            </w:r>
            <w:r w:rsidR="009E4F0B" w:rsidRPr="00322C87">
              <w:rPr>
                <w:rFonts w:ascii="Roboto" w:hAnsi="Roboto" w:cs="Arial"/>
                <w:sz w:val="22"/>
              </w:rPr>
              <w:t xml:space="preserve"> inklusive Infovideo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63" w:rsidRPr="00322C87" w:rsidRDefault="000E2963" w:rsidP="0062209E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</w:p>
        </w:tc>
      </w:tr>
      <w:tr w:rsidR="009E4F0B" w:rsidRPr="000E2963" w:rsidTr="0062209E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0B" w:rsidRPr="0090279C" w:rsidRDefault="009E4F0B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0B" w:rsidRPr="00322C87" w:rsidRDefault="009E4F0B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0B" w:rsidRPr="00322C87" w:rsidRDefault="009E4F0B" w:rsidP="0090279C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0B" w:rsidRPr="00322C87" w:rsidRDefault="009E4F0B" w:rsidP="009E4F0B">
            <w:pPr>
              <w:spacing w:before="120" w:after="120" w:line="276" w:lineRule="auto"/>
              <w:ind w:left="54"/>
              <w:jc w:val="left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Vorstellung Guter Beispiele</w:t>
            </w:r>
            <w:r w:rsidR="006A307F" w:rsidRPr="00322C87">
              <w:rPr>
                <w:rFonts w:ascii="Roboto" w:hAnsi="Roboto" w:cs="Arial"/>
                <w:sz w:val="22"/>
              </w:rPr>
              <w:t xml:space="preserve"> an Berufsschulen/Unternehmen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0B" w:rsidRPr="00322C87" w:rsidRDefault="006A307F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Vorstellung von drei Beispielen für Mobilitätsmanagement an Berufsschulen und Unternehmen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0B" w:rsidRPr="00322C87" w:rsidRDefault="006A307F" w:rsidP="0090279C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Vortrag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0B" w:rsidRPr="00322C87" w:rsidRDefault="009E4F0B" w:rsidP="0062209E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</w:p>
        </w:tc>
      </w:tr>
      <w:tr w:rsidR="006A307F" w:rsidRPr="000E2963" w:rsidTr="0090460D">
        <w:trPr>
          <w:trHeight w:val="567"/>
        </w:trPr>
        <w:tc>
          <w:tcPr>
            <w:tcW w:w="1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307F" w:rsidRPr="00322C87" w:rsidRDefault="00792485" w:rsidP="0090460D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 xml:space="preserve">Ende des </w:t>
            </w:r>
            <w:proofErr w:type="spellStart"/>
            <w:r>
              <w:rPr>
                <w:rFonts w:ascii="Roboto" w:hAnsi="Roboto" w:cs="Arial"/>
                <w:b/>
                <w:sz w:val="22"/>
              </w:rPr>
              <w:t>Workshopformats</w:t>
            </w:r>
            <w:proofErr w:type="spellEnd"/>
            <w:r>
              <w:rPr>
                <w:rFonts w:ascii="Roboto" w:hAnsi="Roboto" w:cs="Arial"/>
                <w:b/>
                <w:sz w:val="22"/>
              </w:rPr>
              <w:t xml:space="preserve"> „Kleiner Einstieg“/</w:t>
            </w:r>
            <w:r w:rsidR="006A307F" w:rsidRPr="00322C87">
              <w:rPr>
                <w:rFonts w:ascii="Roboto" w:hAnsi="Roboto" w:cs="Arial"/>
                <w:b/>
                <w:sz w:val="22"/>
              </w:rPr>
              <w:t>ggf. eine Pause</w:t>
            </w:r>
            <w:r>
              <w:rPr>
                <w:rFonts w:ascii="Roboto" w:hAnsi="Roboto" w:cs="Arial"/>
                <w:b/>
                <w:sz w:val="22"/>
              </w:rPr>
              <w:t xml:space="preserve"> </w:t>
            </w:r>
            <w:r w:rsidR="005C52DF">
              <w:rPr>
                <w:rFonts w:ascii="Roboto" w:hAnsi="Roboto" w:cs="Arial"/>
                <w:b/>
                <w:sz w:val="22"/>
              </w:rPr>
              <w:t xml:space="preserve">für </w:t>
            </w:r>
            <w:proofErr w:type="spellStart"/>
            <w:r w:rsidR="005C52DF">
              <w:rPr>
                <w:rFonts w:ascii="Roboto" w:hAnsi="Roboto" w:cs="Arial"/>
                <w:b/>
                <w:sz w:val="22"/>
              </w:rPr>
              <w:t>Workshopformat</w:t>
            </w:r>
            <w:proofErr w:type="spellEnd"/>
            <w:r w:rsidR="005C52DF">
              <w:rPr>
                <w:rFonts w:ascii="Roboto" w:hAnsi="Roboto" w:cs="Arial"/>
                <w:b/>
                <w:sz w:val="22"/>
              </w:rPr>
              <w:t xml:space="preserve"> „Volles Programm“</w:t>
            </w:r>
          </w:p>
        </w:tc>
      </w:tr>
      <w:tr w:rsidR="009E4F0B" w:rsidRPr="000E2963" w:rsidTr="0062209E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0B" w:rsidRDefault="009E4F0B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0B" w:rsidRPr="00322C87" w:rsidRDefault="009E4F0B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0B" w:rsidRPr="00322C87" w:rsidRDefault="006A307F" w:rsidP="0090279C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0B" w:rsidRPr="00322C87" w:rsidRDefault="006A307F" w:rsidP="009E4F0B">
            <w:pPr>
              <w:spacing w:before="120" w:after="120" w:line="276" w:lineRule="auto"/>
              <w:ind w:left="54"/>
              <w:jc w:val="left"/>
              <w:rPr>
                <w:rFonts w:ascii="Roboto" w:hAnsi="Roboto" w:cs="Arial"/>
                <w:b/>
                <w:sz w:val="22"/>
              </w:rPr>
            </w:pPr>
            <w:r w:rsidRPr="00322C87">
              <w:rPr>
                <w:rFonts w:ascii="Roboto" w:hAnsi="Roboto" w:cs="Arial"/>
                <w:b/>
                <w:sz w:val="22"/>
              </w:rPr>
              <w:t>Beginn der Projektarbeit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6A307F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Vorstellung der Ziele für die Projektarbeit</w:t>
            </w:r>
          </w:p>
          <w:p w:rsidR="009E4F0B" w:rsidRPr="00322C87" w:rsidRDefault="006A307F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Vorstellung der vier Phasen der Projektentwicklung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0B" w:rsidRPr="00322C87" w:rsidRDefault="006A307F" w:rsidP="0090279C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Vortrag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0B" w:rsidRPr="00322C87" w:rsidRDefault="009E4F0B" w:rsidP="0062209E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</w:p>
        </w:tc>
      </w:tr>
      <w:tr w:rsidR="006A307F" w:rsidRPr="000E2963" w:rsidTr="0062209E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Default="006A307F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6A307F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7F" w:rsidRPr="00322C87" w:rsidRDefault="006A307F" w:rsidP="0090279C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6A307F" w:rsidP="009E4F0B">
            <w:pPr>
              <w:spacing w:before="120" w:after="120" w:line="276" w:lineRule="auto"/>
              <w:ind w:left="54"/>
              <w:jc w:val="left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Problemanalyse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6A307F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Wie sind wir unterwegs?</w:t>
            </w:r>
          </w:p>
          <w:p w:rsidR="006A307F" w:rsidRPr="00322C87" w:rsidRDefault="006A307F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Was stört uns auf unserem Weg?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6A307F" w:rsidP="0090279C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b/>
                <w:sz w:val="22"/>
              </w:rPr>
              <w:t>Empfohlene Methoden:</w:t>
            </w:r>
            <w:r w:rsidRPr="00322C87">
              <w:rPr>
                <w:rFonts w:ascii="Roboto" w:hAnsi="Roboto" w:cs="Arial"/>
                <w:sz w:val="22"/>
              </w:rPr>
              <w:t xml:space="preserve"> Mobilitätsbefragung, Kartenabfrage, Eckenspiel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6A307F" w:rsidP="0062209E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</w:p>
        </w:tc>
      </w:tr>
      <w:tr w:rsidR="006A307F" w:rsidRPr="000E2963" w:rsidTr="0062209E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Default="006A307F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6A307F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7F" w:rsidRPr="00322C87" w:rsidRDefault="00BF0972" w:rsidP="0090279C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BF0972" w:rsidP="009E4F0B">
            <w:pPr>
              <w:spacing w:before="120" w:after="120" w:line="276" w:lineRule="auto"/>
              <w:ind w:left="54"/>
              <w:jc w:val="left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Ideenentwicklung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BF0972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Was können wir ändern?</w:t>
            </w:r>
          </w:p>
          <w:p w:rsidR="00BF0972" w:rsidRPr="00322C87" w:rsidRDefault="00BF0972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Wo können Maßnahmen ansetzen</w:t>
            </w:r>
          </w:p>
          <w:p w:rsidR="00322C87" w:rsidRPr="00322C87" w:rsidRDefault="00322C87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Clustern der Themen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BF0972" w:rsidP="00BF0972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b/>
                <w:sz w:val="22"/>
              </w:rPr>
              <w:t>Empfohlene Methoden:</w:t>
            </w:r>
            <w:r w:rsidRPr="00322C87">
              <w:rPr>
                <w:rFonts w:ascii="Roboto" w:hAnsi="Roboto" w:cs="Arial"/>
                <w:sz w:val="22"/>
              </w:rPr>
              <w:t xml:space="preserve"> Kartenabfrage, Kopfstandmethode, Walt-Disney, 6-3-5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6A307F" w:rsidP="0062209E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</w:p>
        </w:tc>
      </w:tr>
    </w:tbl>
    <w:p w:rsidR="00E84DA7" w:rsidRDefault="00E84DA7"/>
    <w:p w:rsidR="00E84DA7" w:rsidRDefault="00E84DA7" w:rsidP="00E84DA7">
      <w:r>
        <w:br w:type="page"/>
      </w:r>
    </w:p>
    <w:p w:rsidR="00E84DA7" w:rsidRDefault="00E84DA7"/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709"/>
        <w:gridCol w:w="917"/>
        <w:gridCol w:w="2977"/>
        <w:gridCol w:w="5387"/>
        <w:gridCol w:w="2835"/>
        <w:gridCol w:w="2409"/>
      </w:tblGrid>
      <w:tr w:rsidR="006A307F" w:rsidRPr="000E2963" w:rsidTr="00E84DA7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Default="006A307F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6A307F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7F" w:rsidRPr="00322C87" w:rsidRDefault="00BF0972" w:rsidP="0090279C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BF0972" w:rsidP="009E4F0B">
            <w:pPr>
              <w:spacing w:before="120" w:after="120" w:line="276" w:lineRule="auto"/>
              <w:ind w:left="54"/>
              <w:jc w:val="left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Gruppenbildung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BF0972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 xml:space="preserve">Aufteilung der Gruppen </w:t>
            </w:r>
            <w:r w:rsidR="00322C87" w:rsidRPr="00322C87">
              <w:rPr>
                <w:rFonts w:ascii="Roboto" w:hAnsi="Roboto" w:cs="Arial"/>
                <w:sz w:val="22"/>
                <w:szCs w:val="24"/>
              </w:rPr>
              <w:t>nach den Themenclustern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322C87" w:rsidP="0090279C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Gruppe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7F" w:rsidRPr="00322C87" w:rsidRDefault="006A307F" w:rsidP="0062209E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</w:p>
        </w:tc>
      </w:tr>
      <w:tr w:rsidR="00BF0972" w:rsidRPr="000E2963" w:rsidTr="00E84DA7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72" w:rsidRDefault="00BF0972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72" w:rsidRPr="00322C87" w:rsidRDefault="00BF0972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2" w:rsidRPr="00322C87" w:rsidRDefault="00152D04" w:rsidP="0090279C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40-120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72" w:rsidRPr="00E84DA7" w:rsidRDefault="00322C87" w:rsidP="009E4F0B">
            <w:pPr>
              <w:spacing w:before="120" w:after="120" w:line="276" w:lineRule="auto"/>
              <w:ind w:left="54"/>
              <w:jc w:val="left"/>
              <w:rPr>
                <w:rFonts w:ascii="Roboto" w:hAnsi="Roboto" w:cs="Arial"/>
                <w:b/>
                <w:sz w:val="22"/>
              </w:rPr>
            </w:pPr>
            <w:r w:rsidRPr="00E84DA7">
              <w:rPr>
                <w:rFonts w:ascii="Roboto" w:hAnsi="Roboto" w:cs="Arial"/>
                <w:b/>
                <w:sz w:val="22"/>
              </w:rPr>
              <w:t>Ideenausarbeitung und Konzeptentwicklung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7" w:rsidRPr="00322C87" w:rsidRDefault="00322C87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Methodenbeschreibung „Projektentwicklung“</w:t>
            </w:r>
          </w:p>
          <w:p w:rsidR="00BF0972" w:rsidRPr="00322C87" w:rsidRDefault="00322C87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 w:rsidRPr="00322C87">
              <w:rPr>
                <w:rFonts w:ascii="Roboto" w:hAnsi="Roboto" w:cs="Arial"/>
                <w:sz w:val="22"/>
                <w:szCs w:val="24"/>
              </w:rPr>
              <w:t>Gruppen beginnen ihre Projekte selbst auszuarbeiten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72" w:rsidRPr="00322C87" w:rsidRDefault="00322C87" w:rsidP="0090279C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b/>
                <w:sz w:val="22"/>
              </w:rPr>
              <w:t>Empfohlene Methoden:</w:t>
            </w:r>
            <w:r w:rsidRPr="00322C87">
              <w:rPr>
                <w:rFonts w:ascii="Roboto" w:hAnsi="Roboto" w:cs="Arial"/>
                <w:sz w:val="22"/>
              </w:rPr>
              <w:t xml:space="preserve"> Klima-Canvas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72" w:rsidRPr="00322C87" w:rsidRDefault="00BF0972" w:rsidP="0062209E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</w:p>
        </w:tc>
      </w:tr>
      <w:tr w:rsidR="00BF0972" w:rsidRPr="000E2963" w:rsidTr="00E84DA7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72" w:rsidRDefault="00BF0972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72" w:rsidRPr="00322C87" w:rsidRDefault="00BF0972" w:rsidP="0090279C">
            <w:pPr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2" w:rsidRPr="00322C87" w:rsidRDefault="00152D04" w:rsidP="0090279C">
            <w:pPr>
              <w:spacing w:before="120" w:after="120" w:line="276" w:lineRule="auto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20-30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72" w:rsidRPr="00322C87" w:rsidRDefault="00322C87" w:rsidP="009E4F0B">
            <w:pPr>
              <w:spacing w:before="120" w:after="120" w:line="276" w:lineRule="auto"/>
              <w:ind w:left="54"/>
              <w:jc w:val="left"/>
              <w:rPr>
                <w:rFonts w:ascii="Roboto" w:hAnsi="Roboto" w:cs="Arial"/>
                <w:sz w:val="22"/>
              </w:rPr>
            </w:pPr>
            <w:r w:rsidRPr="00322C87">
              <w:rPr>
                <w:rFonts w:ascii="Roboto" w:hAnsi="Roboto" w:cs="Arial"/>
                <w:sz w:val="22"/>
              </w:rPr>
              <w:t>Zwischen/Ergebnispräsentation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72" w:rsidRDefault="00322C87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>
              <w:rPr>
                <w:rFonts w:ascii="Roboto" w:hAnsi="Roboto" w:cs="Arial"/>
                <w:sz w:val="22"/>
                <w:szCs w:val="24"/>
              </w:rPr>
              <w:t>Gruppen stellen ihren Zwischenstand vor</w:t>
            </w:r>
          </w:p>
          <w:p w:rsidR="00322C87" w:rsidRDefault="00322C87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>
              <w:rPr>
                <w:rFonts w:ascii="Roboto" w:hAnsi="Roboto" w:cs="Arial"/>
                <w:sz w:val="22"/>
                <w:szCs w:val="24"/>
              </w:rPr>
              <w:t>Feedback und Rückfragen</w:t>
            </w:r>
          </w:p>
          <w:p w:rsidR="00322C87" w:rsidRPr="00322C87" w:rsidRDefault="00322C87" w:rsidP="0090460D">
            <w:pPr>
              <w:pStyle w:val="StandardAbs"/>
              <w:numPr>
                <w:ilvl w:val="0"/>
                <w:numId w:val="8"/>
              </w:numPr>
              <w:spacing w:before="120" w:after="120" w:line="276" w:lineRule="auto"/>
              <w:rPr>
                <w:rFonts w:ascii="Roboto" w:hAnsi="Roboto" w:cs="Arial"/>
                <w:sz w:val="22"/>
                <w:szCs w:val="24"/>
              </w:rPr>
            </w:pPr>
            <w:r>
              <w:rPr>
                <w:rFonts w:ascii="Roboto" w:hAnsi="Roboto" w:cs="Arial"/>
                <w:sz w:val="22"/>
                <w:szCs w:val="24"/>
              </w:rPr>
              <w:t>Ggf. weiteres Vorgehen und Termine besprechen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72" w:rsidRPr="00322C87" w:rsidRDefault="00322C87" w:rsidP="0090279C">
            <w:pPr>
              <w:spacing w:before="120" w:after="120" w:line="276" w:lineRule="auto"/>
              <w:ind w:left="7" w:hanging="7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Gruppe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72" w:rsidRPr="00322C87" w:rsidRDefault="00BF0972" w:rsidP="0062209E">
            <w:pPr>
              <w:spacing w:before="120" w:after="120" w:line="276" w:lineRule="auto"/>
              <w:jc w:val="left"/>
              <w:rPr>
                <w:rFonts w:ascii="Roboto" w:hAnsi="Roboto" w:cs="Arial"/>
                <w:sz w:val="22"/>
              </w:rPr>
            </w:pPr>
          </w:p>
        </w:tc>
      </w:tr>
      <w:tr w:rsidR="00322C87" w:rsidRPr="000E2963" w:rsidTr="00E84DA7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7" w:rsidRPr="0090279C" w:rsidRDefault="00322C87" w:rsidP="0090279C">
            <w:pPr>
              <w:spacing w:before="120" w:after="120"/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13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2C87" w:rsidRPr="00322C87" w:rsidRDefault="00322C87" w:rsidP="00322C87">
            <w:pPr>
              <w:spacing w:before="120" w:after="120" w:line="276" w:lineRule="auto"/>
              <w:jc w:val="center"/>
              <w:rPr>
                <w:rFonts w:ascii="Roboto" w:hAnsi="Roboto" w:cs="Arial"/>
                <w:b/>
                <w:sz w:val="22"/>
              </w:rPr>
            </w:pPr>
            <w:r w:rsidRPr="00322C87">
              <w:rPr>
                <w:rFonts w:ascii="Roboto" w:hAnsi="Roboto" w:cs="Arial"/>
                <w:b/>
                <w:sz w:val="22"/>
              </w:rPr>
              <w:t>Ende de</w:t>
            </w:r>
            <w:r w:rsidR="00F36F3B">
              <w:rPr>
                <w:rFonts w:ascii="Roboto" w:hAnsi="Roboto" w:cs="Arial"/>
                <w:b/>
                <w:sz w:val="22"/>
              </w:rPr>
              <w:t xml:space="preserve">s </w:t>
            </w:r>
            <w:proofErr w:type="spellStart"/>
            <w:r w:rsidR="00F36F3B">
              <w:rPr>
                <w:rFonts w:ascii="Roboto" w:hAnsi="Roboto" w:cs="Arial"/>
                <w:b/>
                <w:sz w:val="22"/>
              </w:rPr>
              <w:t>Workshopformats</w:t>
            </w:r>
            <w:proofErr w:type="spellEnd"/>
            <w:r w:rsidR="00F36F3B">
              <w:rPr>
                <w:rFonts w:ascii="Roboto" w:hAnsi="Roboto" w:cs="Arial"/>
                <w:b/>
                <w:sz w:val="22"/>
              </w:rPr>
              <w:t xml:space="preserve"> „Volles Programm“</w:t>
            </w:r>
            <w:bookmarkStart w:id="0" w:name="_GoBack"/>
            <w:bookmarkEnd w:id="0"/>
          </w:p>
        </w:tc>
      </w:tr>
    </w:tbl>
    <w:p w:rsidR="00E84DA7" w:rsidRDefault="00E84DA7" w:rsidP="00E84DA7"/>
    <w:p w:rsidR="000E2963" w:rsidRDefault="00E84DA7" w:rsidP="00E84DA7">
      <w:pPr>
        <w:pStyle w:val="berschrift3"/>
      </w:pPr>
      <w:r>
        <w:t>Platz für Notizen:</w:t>
      </w:r>
    </w:p>
    <w:tbl>
      <w:tblPr>
        <w:tblStyle w:val="Gitternetztabelle1hellAkzent5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E84DA7" w:rsidTr="00E84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1" w:type="dxa"/>
          </w:tcPr>
          <w:p w:rsidR="00E84DA7" w:rsidRDefault="00E84DA7" w:rsidP="00E84DA7"/>
        </w:tc>
      </w:tr>
    </w:tbl>
    <w:p w:rsidR="00E84DA7" w:rsidRPr="00E84DA7" w:rsidRDefault="00E84DA7" w:rsidP="00E84DA7"/>
    <w:p w:rsidR="00E84DA7" w:rsidRPr="000E2963" w:rsidRDefault="00E84DA7" w:rsidP="0062209E"/>
    <w:sectPr w:rsidR="00E84DA7" w:rsidRPr="000E2963" w:rsidSect="000E2963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FE" w:rsidRDefault="004228FE" w:rsidP="001915BF">
      <w:r>
        <w:separator/>
      </w:r>
    </w:p>
  </w:endnote>
  <w:endnote w:type="continuationSeparator" w:id="0">
    <w:p w:rsidR="004228FE" w:rsidRDefault="004228FE" w:rsidP="0019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Roboto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ntax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A7" w:rsidRDefault="00E84DA7">
    <w:pPr>
      <w:pStyle w:val="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5CD986" wp14:editId="7A11E83B">
          <wp:simplePos x="0" y="0"/>
          <wp:positionH relativeFrom="page">
            <wp:align>right</wp:align>
          </wp:positionH>
          <wp:positionV relativeFrom="paragraph">
            <wp:posOffset>-396875</wp:posOffset>
          </wp:positionV>
          <wp:extent cx="5218430" cy="1005840"/>
          <wp:effectExtent l="0" t="0" r="1270" b="3810"/>
          <wp:wrapTight wrapText="bothSides">
            <wp:wrapPolygon edited="0">
              <wp:start x="0" y="0"/>
              <wp:lineTo x="0" y="21273"/>
              <wp:lineTo x="21526" y="21273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A7" w:rsidRDefault="00E84DA7">
    <w:pPr>
      <w:pStyle w:val="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CFE7B0" wp14:editId="1FF80DB3">
          <wp:simplePos x="0" y="0"/>
          <wp:positionH relativeFrom="page">
            <wp:align>right</wp:align>
          </wp:positionH>
          <wp:positionV relativeFrom="paragraph">
            <wp:posOffset>-393183</wp:posOffset>
          </wp:positionV>
          <wp:extent cx="5218430" cy="1005840"/>
          <wp:effectExtent l="0" t="0" r="1270" b="3810"/>
          <wp:wrapTight wrapText="bothSides">
            <wp:wrapPolygon edited="0">
              <wp:start x="0" y="0"/>
              <wp:lineTo x="0" y="21273"/>
              <wp:lineTo x="21526" y="21273"/>
              <wp:lineTo x="2152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FE" w:rsidRDefault="004228FE" w:rsidP="001915BF">
      <w:r>
        <w:separator/>
      </w:r>
    </w:p>
  </w:footnote>
  <w:footnote w:type="continuationSeparator" w:id="0">
    <w:p w:rsidR="004228FE" w:rsidRDefault="004228FE" w:rsidP="0019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94" w:rsidRDefault="00C33994">
    <w:pPr>
      <w:pStyle w:val="Kopf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82880"/>
              <wp:effectExtent l="0" t="0" r="0" b="63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82880"/>
                      </a:xfrm>
                      <a:prstGeom prst="rect">
                        <a:avLst/>
                      </a:prstGeom>
                      <a:solidFill>
                        <a:srgbClr val="049E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494" w:rsidRDefault="00C3399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45321" w:rsidRPr="0084532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.65pt;margin-top:0;width:70.85pt;height:14.4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" o:allowincell="f" fillcolor="#049eab" stroked="f">
              <v:textbox style="mso-fit-shape-to-text:t" inset=",0,,0">
                <w:txbxContent>
                  <w:p w:rsidR="007B1494" w:rsidRDefault="00C3399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45321" w:rsidRPr="0084532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1E67"/>
    <w:multiLevelType w:val="hybridMultilevel"/>
    <w:tmpl w:val="2732F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637D"/>
    <w:multiLevelType w:val="hybridMultilevel"/>
    <w:tmpl w:val="52C49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90731"/>
    <w:multiLevelType w:val="hybridMultilevel"/>
    <w:tmpl w:val="668453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C2717"/>
    <w:multiLevelType w:val="hybridMultilevel"/>
    <w:tmpl w:val="FBC2C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3D07"/>
    <w:multiLevelType w:val="hybridMultilevel"/>
    <w:tmpl w:val="FD3C7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645A"/>
    <w:multiLevelType w:val="hybridMultilevel"/>
    <w:tmpl w:val="83387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637C5"/>
    <w:multiLevelType w:val="hybridMultilevel"/>
    <w:tmpl w:val="FED82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30EEB"/>
    <w:multiLevelType w:val="hybridMultilevel"/>
    <w:tmpl w:val="DAEE8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25342"/>
    <w:multiLevelType w:val="hybridMultilevel"/>
    <w:tmpl w:val="324AB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fillcolor="#049e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82"/>
    <w:rsid w:val="000A097B"/>
    <w:rsid w:val="000E2963"/>
    <w:rsid w:val="00152D04"/>
    <w:rsid w:val="00180F1A"/>
    <w:rsid w:val="001915BF"/>
    <w:rsid w:val="00322C87"/>
    <w:rsid w:val="003D13C9"/>
    <w:rsid w:val="004228FE"/>
    <w:rsid w:val="00424092"/>
    <w:rsid w:val="004D017F"/>
    <w:rsid w:val="00575560"/>
    <w:rsid w:val="005C52DF"/>
    <w:rsid w:val="0062209E"/>
    <w:rsid w:val="006A2564"/>
    <w:rsid w:val="006A307F"/>
    <w:rsid w:val="006A7BBD"/>
    <w:rsid w:val="00792485"/>
    <w:rsid w:val="007B0E3E"/>
    <w:rsid w:val="007B1494"/>
    <w:rsid w:val="00845321"/>
    <w:rsid w:val="00847111"/>
    <w:rsid w:val="0090279C"/>
    <w:rsid w:val="0090460D"/>
    <w:rsid w:val="009E4F0B"/>
    <w:rsid w:val="00A42482"/>
    <w:rsid w:val="00BE44E7"/>
    <w:rsid w:val="00BF0972"/>
    <w:rsid w:val="00C33994"/>
    <w:rsid w:val="00D15F0F"/>
    <w:rsid w:val="00DE1EC8"/>
    <w:rsid w:val="00E45416"/>
    <w:rsid w:val="00E61430"/>
    <w:rsid w:val="00E84DA7"/>
    <w:rsid w:val="00EF4441"/>
    <w:rsid w:val="00F36F3B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#049eab"/>
    </o:shapedefaults>
    <o:shapelayout v:ext="edit">
      <o:idmap v:ext="edit" data="1"/>
    </o:shapelayout>
  </w:shapeDefaults>
  <w:decimalSymbol w:val=","/>
  <w:listSeparator w:val=";"/>
  <w14:docId w14:val="290BD0BA"/>
  <w15:docId w15:val="{D8D2C653-4F4A-4C07-A2AB-D7A5DE57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79C"/>
    <w:pPr>
      <w:spacing w:after="0" w:line="240" w:lineRule="auto"/>
      <w:jc w:val="both"/>
    </w:pPr>
    <w:rPr>
      <w:rFonts w:ascii="Roboto regular" w:hAnsi="Roboto regular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963"/>
    <w:pPr>
      <w:keepNext/>
      <w:keepLines/>
      <w:jc w:val="left"/>
      <w:outlineLvl w:val="0"/>
    </w:pPr>
    <w:rPr>
      <w:rFonts w:ascii="Roboto Slab bold" w:eastAsiaTheme="majorEastAsia" w:hAnsi="Roboto Slab bold" w:cstheme="majorBidi"/>
      <w:b/>
      <w:bCs/>
      <w:color w:val="049EAB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017F"/>
    <w:pPr>
      <w:keepNext/>
      <w:keepLines/>
      <w:spacing w:before="200"/>
      <w:outlineLvl w:val="1"/>
    </w:pPr>
    <w:rPr>
      <w:rFonts w:ascii="Roboto Bold" w:eastAsiaTheme="majorEastAsia" w:hAnsi="Roboto Bold" w:cstheme="majorBidi"/>
      <w:b/>
      <w:bCs/>
      <w:color w:val="049EAB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017F"/>
    <w:pPr>
      <w:keepNext/>
      <w:keepLines/>
      <w:spacing w:before="200"/>
      <w:outlineLvl w:val="2"/>
    </w:pPr>
    <w:rPr>
      <w:rFonts w:ascii="Roboto Bold" w:eastAsiaTheme="majorEastAsia" w:hAnsi="Roboto Bold" w:cstheme="majorBidi"/>
      <w:b/>
      <w:bCs/>
      <w:color w:val="049EA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2963"/>
    <w:rPr>
      <w:rFonts w:ascii="Roboto Slab bold" w:eastAsiaTheme="majorEastAsia" w:hAnsi="Roboto Slab bold" w:cstheme="majorBidi"/>
      <w:b/>
      <w:bCs/>
      <w:color w:val="049EAB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017F"/>
    <w:rPr>
      <w:rFonts w:ascii="Roboto Bold" w:eastAsiaTheme="majorEastAsia" w:hAnsi="Roboto Bold" w:cstheme="majorBidi"/>
      <w:b/>
      <w:bCs/>
      <w:color w:val="049EAB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E44E7"/>
    <w:pPr>
      <w:spacing w:after="300"/>
      <w:contextualSpacing/>
    </w:pPr>
    <w:rPr>
      <w:rFonts w:ascii="Roboto Slab bold" w:eastAsiaTheme="majorEastAsia" w:hAnsi="Roboto Slab bold" w:cstheme="majorBidi"/>
      <w:color w:val="049EAB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44E7"/>
    <w:rPr>
      <w:rFonts w:ascii="Roboto Slab bold" w:eastAsiaTheme="majorEastAsia" w:hAnsi="Roboto Slab bold" w:cstheme="majorBidi"/>
      <w:color w:val="049EAB"/>
      <w:spacing w:val="5"/>
      <w:kern w:val="28"/>
      <w:sz w:val="7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1915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15BF"/>
  </w:style>
  <w:style w:type="paragraph" w:styleId="Fuzeile">
    <w:name w:val="footer"/>
    <w:basedOn w:val="Standard"/>
    <w:link w:val="FuzeileZchn"/>
    <w:uiPriority w:val="99"/>
    <w:unhideWhenUsed/>
    <w:rsid w:val="001915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15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5BF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44E7"/>
    <w:pPr>
      <w:numPr>
        <w:ilvl w:val="1"/>
      </w:numPr>
      <w:jc w:val="center"/>
    </w:pPr>
    <w:rPr>
      <w:rFonts w:ascii="Roboto Bold" w:eastAsiaTheme="majorEastAsia" w:hAnsi="Roboto Bold" w:cstheme="majorBidi"/>
      <w:iCs/>
      <w:color w:val="AEC905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44E7"/>
    <w:rPr>
      <w:rFonts w:ascii="Roboto Bold" w:eastAsiaTheme="majorEastAsia" w:hAnsi="Roboto Bold" w:cstheme="majorBidi"/>
      <w:iCs/>
      <w:color w:val="AEC905"/>
      <w:spacing w:val="15"/>
      <w:sz w:val="40"/>
      <w:szCs w:val="24"/>
    </w:rPr>
  </w:style>
  <w:style w:type="paragraph" w:styleId="Listenabsatz">
    <w:name w:val="List Paragraph"/>
    <w:basedOn w:val="Standard"/>
    <w:uiPriority w:val="34"/>
    <w:qFormat/>
    <w:rsid w:val="00E45416"/>
    <w:pPr>
      <w:spacing w:before="120" w:line="360" w:lineRule="auto"/>
      <w:ind w:left="851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3455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FF345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F3455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FF3455"/>
    <w:rPr>
      <w:color w:val="0000FF" w:themeColor="hyperlink"/>
      <w:u w:val="single"/>
    </w:rPr>
  </w:style>
  <w:style w:type="character" w:styleId="SchwacherVerweis">
    <w:name w:val="Subtle Reference"/>
    <w:basedOn w:val="Absatz-Standardschriftart"/>
    <w:uiPriority w:val="31"/>
    <w:qFormat/>
    <w:rsid w:val="00847111"/>
    <w:rPr>
      <w:rFonts w:ascii="Roboto" w:hAnsi="Roboto"/>
      <w:smallCaps/>
      <w:color w:val="E36C0A" w:themeColor="accent6" w:themeShade="BF"/>
      <w:sz w:val="26"/>
      <w:u w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847111"/>
    <w:pPr>
      <w:spacing w:after="200"/>
    </w:pPr>
    <w:rPr>
      <w:rFonts w:ascii="Roboto Black" w:hAnsi="Roboto Black"/>
      <w:b/>
      <w:bCs/>
      <w:color w:val="049EAB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017F"/>
    <w:rPr>
      <w:rFonts w:ascii="Roboto Bold" w:eastAsiaTheme="majorEastAsia" w:hAnsi="Roboto Bold" w:cstheme="majorBidi"/>
      <w:b/>
      <w:bCs/>
      <w:color w:val="049EAB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45416"/>
    <w:rPr>
      <w:color w:val="800080" w:themeColor="followedHyperlink"/>
      <w:u w:val="single"/>
    </w:rPr>
  </w:style>
  <w:style w:type="paragraph" w:customStyle="1" w:styleId="VerlinkungWebseite">
    <w:name w:val="Verlinkung Webseite"/>
    <w:basedOn w:val="Standard"/>
    <w:qFormat/>
    <w:rsid w:val="00BE44E7"/>
    <w:rPr>
      <w:rFonts w:ascii="Roboto Bold" w:hAnsi="Roboto Bold"/>
      <w:b/>
      <w:color w:val="049EA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28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28F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E44E7"/>
    <w:pPr>
      <w:spacing w:after="0" w:line="240" w:lineRule="auto"/>
      <w:jc w:val="both"/>
    </w:pPr>
    <w:rPr>
      <w:rFonts w:ascii="Roboto regular" w:hAnsi="Roboto regular"/>
      <w:sz w:val="24"/>
    </w:rPr>
  </w:style>
  <w:style w:type="paragraph" w:customStyle="1" w:styleId="StandardAbs">
    <w:name w:val="StandardAbs."/>
    <w:basedOn w:val="Standard"/>
    <w:rsid w:val="000E2963"/>
    <w:pPr>
      <w:spacing w:after="273" w:line="273" w:lineRule="exact"/>
      <w:jc w:val="left"/>
    </w:pPr>
    <w:rPr>
      <w:rFonts w:ascii="Syntax LT" w:eastAsia="Times New Roman" w:hAnsi="Syntax LT" w:cs="Times New Roman"/>
      <w:sz w:val="21"/>
      <w:szCs w:val="20"/>
      <w:lang w:eastAsia="de-DE"/>
    </w:rPr>
  </w:style>
  <w:style w:type="paragraph" w:customStyle="1" w:styleId="Default">
    <w:name w:val="Default"/>
    <w:rsid w:val="000E2963"/>
    <w:pPr>
      <w:autoSpaceDE w:val="0"/>
      <w:autoSpaceDN w:val="0"/>
      <w:adjustRightInd w:val="0"/>
      <w:spacing w:after="0" w:line="240" w:lineRule="auto"/>
    </w:pPr>
    <w:rPr>
      <w:rFonts w:ascii="Syntax LT" w:eastAsia="Times New Roman" w:hAnsi="Syntax LT" w:cs="Syntax LT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8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E84DA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5B1D0-850C-4A36-8B23-E5F6F02A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Villinger</dc:creator>
  <cp:lastModifiedBy>Kim Villinger</cp:lastModifiedBy>
  <cp:revision>11</cp:revision>
  <dcterms:created xsi:type="dcterms:W3CDTF">2021-09-20T11:41:00Z</dcterms:created>
  <dcterms:modified xsi:type="dcterms:W3CDTF">2023-11-06T10:57:00Z</dcterms:modified>
</cp:coreProperties>
</file>